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6E" w:rsidRDefault="006748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Ożarów dnia </w:t>
      </w:r>
      <w:r w:rsidR="00EF47BD">
        <w:t>07.07</w:t>
      </w:r>
      <w:r>
        <w:t>.2020r.</w:t>
      </w:r>
    </w:p>
    <w:p w:rsidR="007D63A0" w:rsidRDefault="007D63A0">
      <w:r>
        <w:t>BIII.2600.24.</w:t>
      </w:r>
      <w:bookmarkStart w:id="0" w:name="_GoBack"/>
      <w:bookmarkEnd w:id="0"/>
      <w:r>
        <w:t>2020.JP</w:t>
      </w:r>
    </w:p>
    <w:p w:rsidR="0067486E" w:rsidRDefault="0067486E" w:rsidP="00C62C18">
      <w:pPr>
        <w:jc w:val="center"/>
      </w:pPr>
      <w:r>
        <w:t>INFORMACJA O WYBORZE OFERT</w:t>
      </w:r>
    </w:p>
    <w:p w:rsidR="0067486E" w:rsidRDefault="0067486E" w:rsidP="00686EA0">
      <w:pPr>
        <w:jc w:val="both"/>
        <w:rPr>
          <w:b/>
        </w:rPr>
      </w:pPr>
      <w:r>
        <w:tab/>
      </w:r>
      <w:r w:rsidRPr="00686EA0">
        <w:rPr>
          <w:b/>
        </w:rPr>
        <w:t>Burmistrz Ożarowa</w:t>
      </w:r>
      <w:r>
        <w:t xml:space="preserve"> informuje, że w dniu </w:t>
      </w:r>
      <w:r w:rsidR="00EF47BD">
        <w:t>02.07.</w:t>
      </w:r>
      <w:r w:rsidR="00CC4FA8">
        <w:t xml:space="preserve">2020 o </w:t>
      </w:r>
      <w:r w:rsidR="00686EA0">
        <w:t>godzinie</w:t>
      </w:r>
      <w:r w:rsidR="00CC4FA8">
        <w:t xml:space="preserve"> 10.15 odbyło się otwarcie ofert</w:t>
      </w:r>
      <w:r w:rsidR="00686EA0">
        <w:t xml:space="preserve"> w </w:t>
      </w:r>
      <w:r w:rsidR="00CC4FA8">
        <w:t xml:space="preserve"> postepowani</w:t>
      </w:r>
      <w:r w:rsidR="00686EA0">
        <w:t>u</w:t>
      </w:r>
      <w:r w:rsidR="00CC4FA8">
        <w:t xml:space="preserve"> na</w:t>
      </w:r>
      <w:r w:rsidR="00EF47BD">
        <w:t xml:space="preserve"> zapytanie ofertowe</w:t>
      </w:r>
      <w:r w:rsidR="00CC4FA8">
        <w:t xml:space="preserve"> </w:t>
      </w:r>
      <w:r w:rsidR="00EF47BD" w:rsidRPr="00EF47BD">
        <w:rPr>
          <w:b/>
        </w:rPr>
        <w:t>Dostawa sprzętu dla zajęć sportowo-ruchowych</w:t>
      </w:r>
    </w:p>
    <w:p w:rsidR="00EF47BD" w:rsidRDefault="00686EA0" w:rsidP="00DC4968">
      <w:pPr>
        <w:pStyle w:val="Akapitzlist"/>
        <w:numPr>
          <w:ilvl w:val="0"/>
          <w:numId w:val="1"/>
        </w:numPr>
        <w:jc w:val="both"/>
      </w:pPr>
      <w:r w:rsidRPr="000245CB">
        <w:t xml:space="preserve">W postępowaniu </w:t>
      </w:r>
      <w:r w:rsidR="00EF47BD">
        <w:t>złożono następujące oferty</w:t>
      </w:r>
    </w:p>
    <w:p w:rsidR="00EF47BD" w:rsidRDefault="00EF47BD" w:rsidP="00EF47BD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3331"/>
        <w:gridCol w:w="1134"/>
        <w:gridCol w:w="1134"/>
        <w:gridCol w:w="1134"/>
        <w:gridCol w:w="1129"/>
      </w:tblGrid>
      <w:tr w:rsidR="00690BF5" w:rsidTr="00C62C18">
        <w:tc>
          <w:tcPr>
            <w:tcW w:w="480" w:type="dxa"/>
          </w:tcPr>
          <w:p w:rsidR="00690BF5" w:rsidRDefault="00690BF5" w:rsidP="00EF47B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3331" w:type="dxa"/>
          </w:tcPr>
          <w:p w:rsidR="00690BF5" w:rsidRDefault="00C62C18" w:rsidP="00EF47BD">
            <w:pPr>
              <w:pStyle w:val="Akapitzlist"/>
              <w:ind w:left="0"/>
              <w:jc w:val="both"/>
            </w:pPr>
            <w:r>
              <w:t xml:space="preserve">Oferent </w:t>
            </w:r>
          </w:p>
        </w:tc>
        <w:tc>
          <w:tcPr>
            <w:tcW w:w="1134" w:type="dxa"/>
          </w:tcPr>
          <w:p w:rsidR="00690BF5" w:rsidRDefault="00690BF5" w:rsidP="00EF47BD">
            <w:pPr>
              <w:pStyle w:val="Akapitzlist"/>
              <w:ind w:left="0"/>
              <w:jc w:val="both"/>
            </w:pPr>
            <w:r>
              <w:t>Część I</w:t>
            </w:r>
          </w:p>
        </w:tc>
        <w:tc>
          <w:tcPr>
            <w:tcW w:w="1134" w:type="dxa"/>
          </w:tcPr>
          <w:p w:rsidR="00690BF5" w:rsidRDefault="00690BF5" w:rsidP="00EF47BD">
            <w:pPr>
              <w:pStyle w:val="Akapitzlist"/>
              <w:ind w:left="0"/>
              <w:jc w:val="both"/>
            </w:pPr>
            <w:r>
              <w:t>Część II</w:t>
            </w:r>
          </w:p>
        </w:tc>
        <w:tc>
          <w:tcPr>
            <w:tcW w:w="1134" w:type="dxa"/>
          </w:tcPr>
          <w:p w:rsidR="00690BF5" w:rsidRDefault="00690BF5" w:rsidP="00EF47BD">
            <w:pPr>
              <w:pStyle w:val="Akapitzlist"/>
              <w:ind w:left="0"/>
              <w:jc w:val="both"/>
            </w:pPr>
            <w:r>
              <w:t>Część III</w:t>
            </w:r>
          </w:p>
        </w:tc>
        <w:tc>
          <w:tcPr>
            <w:tcW w:w="1129" w:type="dxa"/>
          </w:tcPr>
          <w:p w:rsidR="00690BF5" w:rsidRDefault="00690BF5" w:rsidP="00EF47BD">
            <w:pPr>
              <w:pStyle w:val="Akapitzlist"/>
              <w:ind w:left="0"/>
              <w:jc w:val="both"/>
            </w:pPr>
            <w:r>
              <w:t>Część IV</w:t>
            </w:r>
          </w:p>
        </w:tc>
      </w:tr>
      <w:tr w:rsidR="00690BF5" w:rsidTr="00C62C18">
        <w:tc>
          <w:tcPr>
            <w:tcW w:w="480" w:type="dxa"/>
          </w:tcPr>
          <w:p w:rsidR="00690BF5" w:rsidRDefault="00690BF5" w:rsidP="00EF47BD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3331" w:type="dxa"/>
          </w:tcPr>
          <w:p w:rsidR="00690BF5" w:rsidRDefault="00690BF5" w:rsidP="00EF47BD">
            <w:pPr>
              <w:pStyle w:val="Akapitzlist"/>
              <w:ind w:left="0"/>
              <w:jc w:val="both"/>
            </w:pPr>
            <w:r>
              <w:t>Biuro Inżynieryjne MARTEX, Marcin Puźniak,Gorzeszów19, 58-405 Krzeszów</w:t>
            </w:r>
          </w:p>
        </w:tc>
        <w:tc>
          <w:tcPr>
            <w:tcW w:w="1134" w:type="dxa"/>
          </w:tcPr>
          <w:p w:rsidR="00690BF5" w:rsidRDefault="003257B9" w:rsidP="00EF47BD">
            <w:pPr>
              <w:pStyle w:val="Akapitzlist"/>
              <w:ind w:left="0"/>
              <w:jc w:val="both"/>
            </w:pPr>
            <w:r>
              <w:t>8387,01</w:t>
            </w:r>
          </w:p>
        </w:tc>
        <w:tc>
          <w:tcPr>
            <w:tcW w:w="1134" w:type="dxa"/>
          </w:tcPr>
          <w:p w:rsidR="00690BF5" w:rsidRDefault="003257B9" w:rsidP="00EF47BD">
            <w:pPr>
              <w:pStyle w:val="Akapitzlist"/>
              <w:ind w:left="0"/>
              <w:jc w:val="both"/>
            </w:pPr>
            <w:r>
              <w:t>8261,16</w:t>
            </w:r>
          </w:p>
        </w:tc>
        <w:tc>
          <w:tcPr>
            <w:tcW w:w="1134" w:type="dxa"/>
          </w:tcPr>
          <w:p w:rsidR="00690BF5" w:rsidRDefault="003257B9" w:rsidP="00EF47BD">
            <w:pPr>
              <w:pStyle w:val="Akapitzlist"/>
              <w:ind w:left="0"/>
              <w:jc w:val="both"/>
            </w:pPr>
            <w:r>
              <w:t>6575,25</w:t>
            </w:r>
          </w:p>
        </w:tc>
        <w:tc>
          <w:tcPr>
            <w:tcW w:w="1129" w:type="dxa"/>
          </w:tcPr>
          <w:p w:rsidR="00690BF5" w:rsidRDefault="003257B9" w:rsidP="00EF47BD">
            <w:pPr>
              <w:pStyle w:val="Akapitzlist"/>
              <w:ind w:left="0"/>
              <w:jc w:val="both"/>
            </w:pPr>
            <w:r>
              <w:t>8387,01</w:t>
            </w:r>
          </w:p>
        </w:tc>
      </w:tr>
      <w:tr w:rsidR="00690BF5" w:rsidTr="00C62C18">
        <w:tc>
          <w:tcPr>
            <w:tcW w:w="480" w:type="dxa"/>
          </w:tcPr>
          <w:p w:rsidR="00690BF5" w:rsidRDefault="00690BF5" w:rsidP="00EF47BD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3331" w:type="dxa"/>
          </w:tcPr>
          <w:p w:rsidR="00690BF5" w:rsidRDefault="003257B9" w:rsidP="00EF47BD">
            <w:pPr>
              <w:pStyle w:val="Akapitzlist"/>
              <w:ind w:left="0"/>
              <w:jc w:val="both"/>
            </w:pPr>
            <w:r>
              <w:t xml:space="preserve">KAL-SPORT Hurtownia Sportowa, Al. Rejtana 8, 35-310 </w:t>
            </w:r>
            <w:r w:rsidR="008F0623">
              <w:t>Rzeszów</w:t>
            </w:r>
          </w:p>
        </w:tc>
        <w:tc>
          <w:tcPr>
            <w:tcW w:w="1134" w:type="dxa"/>
          </w:tcPr>
          <w:p w:rsidR="00690BF5" w:rsidRDefault="003257B9" w:rsidP="00EF47BD">
            <w:pPr>
              <w:pStyle w:val="Akapitzlist"/>
              <w:ind w:left="0"/>
              <w:jc w:val="both"/>
            </w:pPr>
            <w:r>
              <w:t>8364,00</w:t>
            </w:r>
          </w:p>
        </w:tc>
        <w:tc>
          <w:tcPr>
            <w:tcW w:w="1134" w:type="dxa"/>
          </w:tcPr>
          <w:p w:rsidR="00690BF5" w:rsidRDefault="003257B9" w:rsidP="00EF47BD">
            <w:pPr>
              <w:pStyle w:val="Akapitzlist"/>
              <w:ind w:left="0"/>
              <w:jc w:val="both"/>
            </w:pPr>
            <w:r>
              <w:t>8425,50</w:t>
            </w:r>
          </w:p>
        </w:tc>
        <w:tc>
          <w:tcPr>
            <w:tcW w:w="1134" w:type="dxa"/>
          </w:tcPr>
          <w:p w:rsidR="00690BF5" w:rsidRDefault="003257B9" w:rsidP="00EF47BD">
            <w:pPr>
              <w:pStyle w:val="Akapitzlist"/>
              <w:ind w:left="0"/>
              <w:jc w:val="both"/>
            </w:pPr>
            <w:r>
              <w:t>6642,00</w:t>
            </w:r>
          </w:p>
        </w:tc>
        <w:tc>
          <w:tcPr>
            <w:tcW w:w="1129" w:type="dxa"/>
          </w:tcPr>
          <w:p w:rsidR="00690BF5" w:rsidRDefault="003257B9" w:rsidP="00EF47BD">
            <w:pPr>
              <w:pStyle w:val="Akapitzlist"/>
              <w:ind w:left="0"/>
              <w:jc w:val="both"/>
            </w:pPr>
            <w:r>
              <w:t>8364,00</w:t>
            </w:r>
          </w:p>
        </w:tc>
      </w:tr>
      <w:tr w:rsidR="00690BF5" w:rsidTr="00C62C18">
        <w:tc>
          <w:tcPr>
            <w:tcW w:w="480" w:type="dxa"/>
          </w:tcPr>
          <w:p w:rsidR="00690BF5" w:rsidRDefault="00690BF5" w:rsidP="00EF47BD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3331" w:type="dxa"/>
          </w:tcPr>
          <w:p w:rsidR="00690BF5" w:rsidRDefault="003257B9" w:rsidP="00EF47BD">
            <w:pPr>
              <w:pStyle w:val="Akapitzlist"/>
              <w:ind w:left="0"/>
              <w:jc w:val="both"/>
            </w:pPr>
            <w:proofErr w:type="spellStart"/>
            <w:r>
              <w:t>NitraMed</w:t>
            </w:r>
            <w:proofErr w:type="spellEnd"/>
            <w:r>
              <w:t xml:space="preserve"> Nitra Natalia, ul. Św. Mikołaja21-29 lok. 1A, 50-128 Wrocław</w:t>
            </w:r>
          </w:p>
        </w:tc>
        <w:tc>
          <w:tcPr>
            <w:tcW w:w="1134" w:type="dxa"/>
          </w:tcPr>
          <w:p w:rsidR="00690BF5" w:rsidRDefault="003257B9" w:rsidP="00EF47BD">
            <w:pPr>
              <w:pStyle w:val="Akapitzlist"/>
              <w:ind w:left="0"/>
              <w:jc w:val="both"/>
            </w:pPr>
            <w:r>
              <w:t>12555,90</w:t>
            </w:r>
          </w:p>
        </w:tc>
        <w:tc>
          <w:tcPr>
            <w:tcW w:w="1134" w:type="dxa"/>
          </w:tcPr>
          <w:p w:rsidR="00690BF5" w:rsidRDefault="003257B9" w:rsidP="00EF47BD">
            <w:pPr>
              <w:pStyle w:val="Akapitzlist"/>
              <w:ind w:left="0"/>
              <w:jc w:val="both"/>
            </w:pPr>
            <w:r>
              <w:t>11575,80</w:t>
            </w:r>
          </w:p>
        </w:tc>
        <w:tc>
          <w:tcPr>
            <w:tcW w:w="1134" w:type="dxa"/>
          </w:tcPr>
          <w:p w:rsidR="00690BF5" w:rsidRDefault="003257B9" w:rsidP="00EF47BD">
            <w:pPr>
              <w:pStyle w:val="Akapitzlist"/>
              <w:ind w:left="0"/>
              <w:jc w:val="both"/>
            </w:pPr>
            <w:r>
              <w:t>10061,10</w:t>
            </w:r>
          </w:p>
        </w:tc>
        <w:tc>
          <w:tcPr>
            <w:tcW w:w="1129" w:type="dxa"/>
          </w:tcPr>
          <w:p w:rsidR="00690BF5" w:rsidRDefault="003257B9" w:rsidP="00EF47BD">
            <w:pPr>
              <w:pStyle w:val="Akapitzlist"/>
              <w:ind w:left="0"/>
              <w:jc w:val="both"/>
            </w:pPr>
            <w:r>
              <w:t>12555,90</w:t>
            </w:r>
          </w:p>
        </w:tc>
      </w:tr>
      <w:tr w:rsidR="00690BF5" w:rsidTr="00C62C18">
        <w:tc>
          <w:tcPr>
            <w:tcW w:w="480" w:type="dxa"/>
          </w:tcPr>
          <w:p w:rsidR="00690BF5" w:rsidRDefault="00690BF5" w:rsidP="00EF47BD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3331" w:type="dxa"/>
          </w:tcPr>
          <w:p w:rsidR="00690BF5" w:rsidRDefault="003257B9" w:rsidP="00EF47BD">
            <w:pPr>
              <w:pStyle w:val="Akapitzlist"/>
              <w:ind w:left="0"/>
              <w:jc w:val="both"/>
            </w:pPr>
            <w:r>
              <w:t xml:space="preserve">P.H.U ONBEST Janina  Florkiewicz, ul. </w:t>
            </w:r>
            <w:r w:rsidR="008F0623">
              <w:t>Wojska Polskiego 85A, 21-550 Terespol</w:t>
            </w:r>
          </w:p>
        </w:tc>
        <w:tc>
          <w:tcPr>
            <w:tcW w:w="1134" w:type="dxa"/>
          </w:tcPr>
          <w:p w:rsidR="00690BF5" w:rsidRDefault="008F0623" w:rsidP="00EF47BD">
            <w:pPr>
              <w:pStyle w:val="Akapitzlist"/>
              <w:ind w:left="0"/>
              <w:jc w:val="both"/>
            </w:pPr>
            <w:r>
              <w:t>8580,00</w:t>
            </w:r>
          </w:p>
        </w:tc>
        <w:tc>
          <w:tcPr>
            <w:tcW w:w="1134" w:type="dxa"/>
          </w:tcPr>
          <w:p w:rsidR="00690BF5" w:rsidRDefault="008F0623" w:rsidP="00EF47BD">
            <w:pPr>
              <w:pStyle w:val="Akapitzlist"/>
              <w:ind w:left="0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90BF5" w:rsidRDefault="008F0623" w:rsidP="00EF47BD">
            <w:pPr>
              <w:pStyle w:val="Akapitzlist"/>
              <w:ind w:left="0"/>
              <w:jc w:val="both"/>
            </w:pPr>
            <w:r>
              <w:t>6740,00</w:t>
            </w:r>
          </w:p>
        </w:tc>
        <w:tc>
          <w:tcPr>
            <w:tcW w:w="1129" w:type="dxa"/>
          </w:tcPr>
          <w:p w:rsidR="00690BF5" w:rsidRDefault="008F0623" w:rsidP="00EF47BD">
            <w:pPr>
              <w:pStyle w:val="Akapitzlist"/>
              <w:ind w:left="0"/>
              <w:jc w:val="both"/>
            </w:pPr>
            <w:r>
              <w:t>8580,00</w:t>
            </w:r>
          </w:p>
        </w:tc>
      </w:tr>
    </w:tbl>
    <w:p w:rsidR="00EF47BD" w:rsidRDefault="00EF47BD" w:rsidP="00C62C18">
      <w:pPr>
        <w:jc w:val="both"/>
      </w:pPr>
    </w:p>
    <w:p w:rsidR="004B4B8A" w:rsidRDefault="00001DC9" w:rsidP="009073B6">
      <w:pPr>
        <w:ind w:left="720"/>
        <w:jc w:val="both"/>
      </w:pPr>
      <w:r>
        <w:t>Zgodnie z przyjętymi kryteriami wyboru i oceny ofert, spośród ofert ważnie złożonych najkorzystniejsz</w:t>
      </w:r>
      <w:r w:rsidR="008F0623">
        <w:t>e</w:t>
      </w:r>
      <w:r>
        <w:t xml:space="preserve"> ofert</w:t>
      </w:r>
      <w:r w:rsidR="008F0623">
        <w:t>y</w:t>
      </w:r>
      <w:r>
        <w:t xml:space="preserve"> został</w:t>
      </w:r>
      <w:r w:rsidR="008F0623">
        <w:t>y</w:t>
      </w:r>
      <w:r>
        <w:t xml:space="preserve"> złożon</w:t>
      </w:r>
      <w:r w:rsidR="008F0623">
        <w:t>e przez:</w:t>
      </w:r>
    </w:p>
    <w:p w:rsidR="008F0623" w:rsidRDefault="008F0623" w:rsidP="009073B6">
      <w:pPr>
        <w:ind w:left="720"/>
        <w:jc w:val="both"/>
      </w:pPr>
      <w:r>
        <w:t>Część I</w:t>
      </w:r>
    </w:p>
    <w:p w:rsidR="008F0623" w:rsidRDefault="008F0623" w:rsidP="009073B6">
      <w:pPr>
        <w:ind w:left="720"/>
        <w:jc w:val="both"/>
      </w:pPr>
      <w:r w:rsidRPr="008F0623">
        <w:t>KAL-SPORT Hurtownia Sportowa, Al. Rejtana 8, 35-310 Rzeszów</w:t>
      </w:r>
      <w:r w:rsidR="00C62C18">
        <w:t xml:space="preserve"> za kwotę 8364,00 zł brutto.</w:t>
      </w:r>
    </w:p>
    <w:p w:rsidR="00C62C18" w:rsidRDefault="00C62C18" w:rsidP="009073B6">
      <w:pPr>
        <w:ind w:left="720"/>
        <w:jc w:val="both"/>
      </w:pPr>
      <w:r>
        <w:t>Część II</w:t>
      </w:r>
    </w:p>
    <w:p w:rsidR="00C62C18" w:rsidRDefault="00C62C18" w:rsidP="009073B6">
      <w:pPr>
        <w:ind w:left="720"/>
        <w:jc w:val="both"/>
      </w:pPr>
      <w:r>
        <w:t>Biuro Inżynieryjne MARTEX, Marcin Puźniak,Gorzeszów19, 58-405 Krzeszów za kwotę 8261,16 zł brutto.</w:t>
      </w:r>
    </w:p>
    <w:p w:rsidR="00C62C18" w:rsidRDefault="00C62C18" w:rsidP="009073B6">
      <w:pPr>
        <w:ind w:left="720"/>
        <w:jc w:val="both"/>
      </w:pPr>
      <w:r>
        <w:t>Część III</w:t>
      </w:r>
    </w:p>
    <w:p w:rsidR="00C62C18" w:rsidRDefault="00C62C18" w:rsidP="00C62C18">
      <w:pPr>
        <w:ind w:left="720"/>
        <w:jc w:val="both"/>
      </w:pPr>
      <w:r>
        <w:t>Biuro Inżynieryjne MARTEX, Marcin Puźniak,Gorzeszów19, 58-405 Krzeszów za kwotę 6575,25 zł brutto.</w:t>
      </w:r>
    </w:p>
    <w:p w:rsidR="00C62C18" w:rsidRDefault="00C62C18" w:rsidP="00C62C18">
      <w:pPr>
        <w:ind w:left="720"/>
        <w:jc w:val="both"/>
      </w:pPr>
      <w:r>
        <w:t>Część IV</w:t>
      </w:r>
    </w:p>
    <w:p w:rsidR="00C62C18" w:rsidRDefault="00C62C18" w:rsidP="00C62C18">
      <w:pPr>
        <w:ind w:left="720"/>
        <w:jc w:val="both"/>
      </w:pPr>
      <w:r w:rsidRPr="008F0623">
        <w:t>KAL-SPORT Hurtownia Sportowa, Al. Rejtana 8, 35-310 Rzeszów</w:t>
      </w:r>
      <w:r>
        <w:t xml:space="preserve"> za kwotę 8364,00 zł brutto.</w:t>
      </w:r>
    </w:p>
    <w:p w:rsidR="00C62C18" w:rsidRDefault="00C62C18" w:rsidP="00C62C18">
      <w:pPr>
        <w:ind w:left="720"/>
        <w:jc w:val="both"/>
      </w:pPr>
    </w:p>
    <w:p w:rsidR="003702C9" w:rsidRPr="003702C9" w:rsidRDefault="003702C9" w:rsidP="00C62C18">
      <w:pPr>
        <w:ind w:left="7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2C9">
        <w:rPr>
          <w:b/>
        </w:rPr>
        <w:t xml:space="preserve">BURMISTRZ OŻAROWA </w:t>
      </w:r>
    </w:p>
    <w:p w:rsidR="003702C9" w:rsidRPr="003702C9" w:rsidRDefault="003702C9" w:rsidP="00C62C18">
      <w:pPr>
        <w:ind w:left="720"/>
        <w:jc w:val="both"/>
        <w:rPr>
          <w:b/>
          <w:i/>
        </w:rPr>
      </w:pP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  <w:i/>
        </w:rPr>
        <w:t xml:space="preserve">                 /-/ Marcin Majcher</w:t>
      </w:r>
    </w:p>
    <w:p w:rsidR="00C62C18" w:rsidRPr="009073B6" w:rsidRDefault="00C62C18" w:rsidP="003702C9">
      <w:pPr>
        <w:jc w:val="both"/>
      </w:pPr>
    </w:p>
    <w:p w:rsidR="004B4B8A" w:rsidRDefault="004B4B8A" w:rsidP="004B4B8A">
      <w:pPr>
        <w:jc w:val="both"/>
      </w:pPr>
    </w:p>
    <w:p w:rsidR="004B4B8A" w:rsidRDefault="004B4B8A" w:rsidP="00686EA0">
      <w:pPr>
        <w:jc w:val="both"/>
      </w:pPr>
    </w:p>
    <w:sectPr w:rsidR="004B4B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6E" w:rsidRDefault="0067486E" w:rsidP="0067486E">
      <w:pPr>
        <w:spacing w:after="0" w:line="240" w:lineRule="auto"/>
      </w:pPr>
      <w:r>
        <w:separator/>
      </w:r>
    </w:p>
  </w:endnote>
  <w:endnote w:type="continuationSeparator" w:id="0">
    <w:p w:rsidR="0067486E" w:rsidRDefault="0067486E" w:rsidP="0067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6E" w:rsidRDefault="0067486E" w:rsidP="0067486E">
      <w:pPr>
        <w:spacing w:after="0" w:line="240" w:lineRule="auto"/>
      </w:pPr>
      <w:r>
        <w:separator/>
      </w:r>
    </w:p>
  </w:footnote>
  <w:footnote w:type="continuationSeparator" w:id="0">
    <w:p w:rsidR="0067486E" w:rsidRDefault="0067486E" w:rsidP="0067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6E" w:rsidRDefault="0067486E">
    <w:pPr>
      <w:pStyle w:val="Nagwek"/>
    </w:pPr>
    <w:r>
      <w:rPr>
        <w:noProof/>
        <w:lang w:eastAsia="pl-PL"/>
      </w:rPr>
      <w:drawing>
        <wp:inline distT="0" distB="0" distL="0" distR="0" wp14:anchorId="184D8611" wp14:editId="711CE914">
          <wp:extent cx="5760720" cy="716915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DD9"/>
    <w:multiLevelType w:val="hybridMultilevel"/>
    <w:tmpl w:val="D3609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C7021"/>
    <w:multiLevelType w:val="hybridMultilevel"/>
    <w:tmpl w:val="1AF6A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73249"/>
    <w:multiLevelType w:val="hybridMultilevel"/>
    <w:tmpl w:val="68F4D800"/>
    <w:lvl w:ilvl="0" w:tplc="97BA4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AD"/>
    <w:rsid w:val="00001DC9"/>
    <w:rsid w:val="000245CB"/>
    <w:rsid w:val="0016018B"/>
    <w:rsid w:val="003257B9"/>
    <w:rsid w:val="003702C9"/>
    <w:rsid w:val="004B4B8A"/>
    <w:rsid w:val="0057549C"/>
    <w:rsid w:val="005C0B9C"/>
    <w:rsid w:val="00634375"/>
    <w:rsid w:val="0067486E"/>
    <w:rsid w:val="00686EA0"/>
    <w:rsid w:val="00690BF5"/>
    <w:rsid w:val="007A0790"/>
    <w:rsid w:val="007D63A0"/>
    <w:rsid w:val="008F0623"/>
    <w:rsid w:val="009062AD"/>
    <w:rsid w:val="009073B6"/>
    <w:rsid w:val="00932F37"/>
    <w:rsid w:val="00A2175D"/>
    <w:rsid w:val="00C30EFC"/>
    <w:rsid w:val="00C62C18"/>
    <w:rsid w:val="00CC4FA8"/>
    <w:rsid w:val="00DC4968"/>
    <w:rsid w:val="00EF47BD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9F727-D7F1-4188-8903-A180B7CB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86E"/>
  </w:style>
  <w:style w:type="paragraph" w:styleId="Stopka">
    <w:name w:val="footer"/>
    <w:basedOn w:val="Normalny"/>
    <w:link w:val="StopkaZnak"/>
    <w:uiPriority w:val="99"/>
    <w:unhideWhenUsed/>
    <w:rsid w:val="0067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86E"/>
  </w:style>
  <w:style w:type="paragraph" w:styleId="Akapitzlist">
    <w:name w:val="List Paragraph"/>
    <w:basedOn w:val="Normalny"/>
    <w:uiPriority w:val="34"/>
    <w:qFormat/>
    <w:rsid w:val="00DC4968"/>
    <w:pPr>
      <w:ind w:left="720"/>
      <w:contextualSpacing/>
    </w:pPr>
  </w:style>
  <w:style w:type="table" w:styleId="Tabela-Siatka">
    <w:name w:val="Table Grid"/>
    <w:basedOn w:val="Standardowy"/>
    <w:uiPriority w:val="39"/>
    <w:rsid w:val="0069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6</cp:revision>
  <dcterms:created xsi:type="dcterms:W3CDTF">2020-06-25T07:12:00Z</dcterms:created>
  <dcterms:modified xsi:type="dcterms:W3CDTF">2020-07-07T11:31:00Z</dcterms:modified>
</cp:coreProperties>
</file>